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C3" w:rsidRPr="007B473E" w:rsidRDefault="004458C3" w:rsidP="003D674F">
      <w:pPr>
        <w:rPr>
          <w:b/>
        </w:rPr>
      </w:pPr>
    </w:p>
    <w:p w:rsidR="003D674F" w:rsidRPr="0034545F" w:rsidRDefault="003D674F" w:rsidP="003D674F">
      <w:pPr>
        <w:contextualSpacing/>
        <w:jc w:val="center"/>
        <w:rPr>
          <w:b/>
        </w:rPr>
      </w:pPr>
      <w:r w:rsidRPr="0034545F">
        <w:rPr>
          <w:b/>
        </w:rPr>
        <w:t>Q’s &amp; A’s</w:t>
      </w:r>
    </w:p>
    <w:p w:rsidR="003D674F" w:rsidRPr="003E222B" w:rsidRDefault="003D674F" w:rsidP="003D674F"/>
    <w:p w:rsidR="003A5A83" w:rsidRPr="0047469C" w:rsidRDefault="003A5A83" w:rsidP="003A5A83">
      <w:pPr>
        <w:jc w:val="center"/>
        <w:rPr>
          <w:b/>
        </w:rPr>
      </w:pPr>
      <w:r w:rsidRPr="0047469C">
        <w:rPr>
          <w:b/>
        </w:rPr>
        <w:t>Calvin Finch Ph.D.</w:t>
      </w:r>
    </w:p>
    <w:p w:rsidR="003A5A83" w:rsidRPr="0047469C" w:rsidRDefault="003A5A83" w:rsidP="003A5A83">
      <w:pPr>
        <w:jc w:val="center"/>
        <w:rPr>
          <w:b/>
        </w:rPr>
      </w:pPr>
      <w:r w:rsidRPr="0047469C">
        <w:rPr>
          <w:b/>
        </w:rPr>
        <w:t>Horticulturist and Director</w:t>
      </w:r>
    </w:p>
    <w:p w:rsidR="003A5A83" w:rsidRDefault="003A5A83" w:rsidP="003A5A83">
      <w:pPr>
        <w:jc w:val="center"/>
      </w:pPr>
      <w:r w:rsidRPr="0047469C">
        <w:rPr>
          <w:b/>
        </w:rPr>
        <w:t>Texas A&amp;M Water Conservation and Technology Center</w:t>
      </w:r>
    </w:p>
    <w:p w:rsidR="003A5A83" w:rsidRDefault="003A5A83" w:rsidP="003A5A83"/>
    <w:p w:rsidR="003A5A83" w:rsidRDefault="003A5A83" w:rsidP="003A5A83">
      <w:r>
        <w:t>Q: Every year my lantanas are attacked by lace bugs. I never see the pests but know they are active because the leaves turn dusty looking and the lantana quits blooming. Is there anything I can do as a preventative?</w:t>
      </w:r>
    </w:p>
    <w:p w:rsidR="003A5A83" w:rsidRDefault="003A5A83" w:rsidP="003A5A83">
      <w:r>
        <w:t xml:space="preserve">A: </w:t>
      </w:r>
      <w:proofErr w:type="spellStart"/>
      <w:r>
        <w:t>Acephate</w:t>
      </w:r>
      <w:proofErr w:type="spellEnd"/>
      <w:r>
        <w:t xml:space="preserve"> applied now and every two weeks through the summer works to prevent them from doing damage. For organic gardeners, </w:t>
      </w:r>
      <w:proofErr w:type="spellStart"/>
      <w:r>
        <w:t>spinosad</w:t>
      </w:r>
      <w:proofErr w:type="spellEnd"/>
      <w:r>
        <w:t xml:space="preserve"> may also work. It does the job for </w:t>
      </w:r>
      <w:proofErr w:type="spellStart"/>
      <w:r>
        <w:t>thrips</w:t>
      </w:r>
      <w:proofErr w:type="spellEnd"/>
      <w:r>
        <w:t xml:space="preserve"> on roses so it may also control lace bugs.</w:t>
      </w:r>
    </w:p>
    <w:p w:rsidR="003A5A83" w:rsidRDefault="003A5A83" w:rsidP="003A5A83"/>
    <w:p w:rsidR="003A5A83" w:rsidRDefault="003A5A83" w:rsidP="003A5A83">
      <w:r>
        <w:t xml:space="preserve">Q: How do you use </w:t>
      </w:r>
      <w:proofErr w:type="spellStart"/>
      <w:r>
        <w:t>bulbine</w:t>
      </w:r>
      <w:proofErr w:type="spellEnd"/>
      <w:r>
        <w:t xml:space="preserve"> in the landscape? I hear that it is tough in terms of drought and I like the lush foliage and blooms.</w:t>
      </w:r>
    </w:p>
    <w:p w:rsidR="003A5A83" w:rsidRDefault="003A5A83" w:rsidP="003A5A83">
      <w:r>
        <w:t xml:space="preserve">A: </w:t>
      </w:r>
      <w:proofErr w:type="spellStart"/>
      <w:r>
        <w:t>Bulbine</w:t>
      </w:r>
      <w:proofErr w:type="spellEnd"/>
      <w:r>
        <w:t xml:space="preserve"> can be used as individual specimen plants in perennial border in full sun. If you want to take advantage of the lush look, it could be used for a drift of five or seven plants next to autumn sage or Salvia </w:t>
      </w:r>
      <w:proofErr w:type="spellStart"/>
      <w:r>
        <w:t>farinacea</w:t>
      </w:r>
      <w:proofErr w:type="spellEnd"/>
      <w:r>
        <w:t xml:space="preserve">. The individual plants will expand to fill any space you allow them. </w:t>
      </w:r>
      <w:proofErr w:type="spellStart"/>
      <w:r>
        <w:t>Bulbine</w:t>
      </w:r>
      <w:proofErr w:type="spellEnd"/>
      <w:r>
        <w:t xml:space="preserve"> is very drought tolerant despite its lush look.</w:t>
      </w:r>
    </w:p>
    <w:p w:rsidR="003A5A83" w:rsidRDefault="003A5A83" w:rsidP="003A5A83"/>
    <w:p w:rsidR="003A5A83" w:rsidRDefault="003A5A83" w:rsidP="003A5A83">
      <w:r>
        <w:t xml:space="preserve">Q: When I mow my </w:t>
      </w:r>
      <w:proofErr w:type="spellStart"/>
      <w:r>
        <w:t>zoysia</w:t>
      </w:r>
      <w:proofErr w:type="spellEnd"/>
      <w:r>
        <w:t xml:space="preserve"> grass, it leaves scalp marks. What is the solution?</w:t>
      </w:r>
    </w:p>
    <w:p w:rsidR="003A5A83" w:rsidRDefault="003A5A83" w:rsidP="003A5A83">
      <w:r>
        <w:t xml:space="preserve">A: To avoid scalp marks on my Emerald </w:t>
      </w:r>
      <w:proofErr w:type="spellStart"/>
      <w:r>
        <w:t>zoysia</w:t>
      </w:r>
      <w:proofErr w:type="spellEnd"/>
      <w:r>
        <w:t xml:space="preserve">, I mow once every week with a sharp rotary mower. You can’t wait until it grows tall between </w:t>
      </w:r>
      <w:proofErr w:type="spellStart"/>
      <w:r>
        <w:t>mowings</w:t>
      </w:r>
      <w:proofErr w:type="spellEnd"/>
      <w:r>
        <w:t>. Another solution is to use a reel mower.</w:t>
      </w:r>
    </w:p>
    <w:p w:rsidR="003A5A83" w:rsidRDefault="003A5A83" w:rsidP="003A5A83"/>
    <w:p w:rsidR="003A5A83" w:rsidRDefault="003A5A83" w:rsidP="003A5A83">
      <w:r>
        <w:t xml:space="preserve">Q: Is there a danger from oak wilt if I cut down the oak suckers with my lawn mower or string mower? </w:t>
      </w:r>
    </w:p>
    <w:p w:rsidR="003A5A83" w:rsidRDefault="003A5A83" w:rsidP="003A5A83">
      <w:r>
        <w:t xml:space="preserve">A: Plant pathologists have said “no” because the stems are so thin that they do not attract sap beetles and the oak tree’s chemical deterrents move quickly to protect the wounds. </w:t>
      </w:r>
    </w:p>
    <w:p w:rsidR="003A5A83" w:rsidRDefault="003A5A83" w:rsidP="003A5A83"/>
    <w:p w:rsidR="003A5A83" w:rsidRDefault="003A5A83" w:rsidP="003A5A83">
      <w:r>
        <w:t>Q: What is the verdict on tomato production this year? Is everyone having problems because of the cold weather, hail, wind, spider mites and insects?</w:t>
      </w:r>
      <w:r>
        <w:br/>
        <w:t xml:space="preserve">A: Not everyone. Some callers to the Gardening South Texas radio show report a good crop but at least some are experiencing the same issues that you report. My tomatoes are dismal compared to the good results experienced last fall. </w:t>
      </w:r>
    </w:p>
    <w:p w:rsidR="003A5A83" w:rsidRDefault="003A5A83" w:rsidP="003A5A83"/>
    <w:p w:rsidR="003A5A83" w:rsidRPr="00A74986" w:rsidRDefault="003A5A83" w:rsidP="003A5A83">
      <w:pPr>
        <w:autoSpaceDE w:val="0"/>
        <w:autoSpaceDN w:val="0"/>
        <w:adjustRightInd w:val="0"/>
        <w:rPr>
          <w:lang w:val="en"/>
        </w:rPr>
      </w:pPr>
      <w:r>
        <w:t xml:space="preserve">For questions about horticulture, water conservation and the environment, email Calvin </w:t>
      </w:r>
      <w:r w:rsidRPr="00DD183E">
        <w:t xml:space="preserve">Finch at </w:t>
      </w:r>
      <w:hyperlink r:id="rId5" w:history="1">
        <w:r w:rsidRPr="00A74986">
          <w:rPr>
            <w:color w:val="0000FF"/>
            <w:u w:val="single"/>
          </w:rPr>
          <w:t>Calvin.finch@tamu.edu</w:t>
        </w:r>
      </w:hyperlink>
      <w:r w:rsidRPr="00A74986">
        <w:t>.</w:t>
      </w:r>
    </w:p>
    <w:p w:rsidR="003A5A83" w:rsidRDefault="003A5A83" w:rsidP="003A5A83"/>
    <w:p w:rsidR="003D674F" w:rsidRDefault="003D674F" w:rsidP="003A5A83">
      <w:pPr>
        <w:jc w:val="center"/>
      </w:pPr>
      <w:bookmarkStart w:id="0" w:name="_GoBack"/>
      <w:bookmarkEnd w:id="0"/>
    </w:p>
    <w:sectPr w:rsidR="003D67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C3"/>
    <w:rsid w:val="00175B8C"/>
    <w:rsid w:val="002F5B8C"/>
    <w:rsid w:val="003A5A83"/>
    <w:rsid w:val="003D674F"/>
    <w:rsid w:val="004458C3"/>
    <w:rsid w:val="005B4BAF"/>
    <w:rsid w:val="00750DEA"/>
    <w:rsid w:val="007B473E"/>
    <w:rsid w:val="008569CB"/>
    <w:rsid w:val="00A006BB"/>
    <w:rsid w:val="00B52781"/>
    <w:rsid w:val="00B63DE7"/>
    <w:rsid w:val="00C819AD"/>
    <w:rsid w:val="00D222E4"/>
    <w:rsid w:val="00D966F8"/>
    <w:rsid w:val="00E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KH</cp:lastModifiedBy>
  <cp:revision>3</cp:revision>
  <dcterms:created xsi:type="dcterms:W3CDTF">2013-05-31T16:09:00Z</dcterms:created>
  <dcterms:modified xsi:type="dcterms:W3CDTF">2013-06-10T19:34:00Z</dcterms:modified>
</cp:coreProperties>
</file>